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95A2" w14:textId="77777777" w:rsidR="00AA5209" w:rsidRDefault="00AA5209"/>
    <w:p w14:paraId="24E7ED38" w14:textId="51EF1076" w:rsidR="00AA5209" w:rsidRDefault="00AA5209">
      <w:r w:rsidRPr="00D42D6F">
        <w:rPr>
          <w:noProof/>
        </w:rPr>
        <w:drawing>
          <wp:inline distT="0" distB="0" distL="0" distR="0" wp14:anchorId="5B577122" wp14:editId="449BFF44">
            <wp:extent cx="1376680" cy="550545"/>
            <wp:effectExtent l="0" t="0" r="0" b="0"/>
            <wp:docPr id="1786771641" name="Image 5">
              <a:extLst xmlns:a="http://schemas.openxmlformats.org/drawingml/2006/main">
                <a:ext uri="{FF2B5EF4-FFF2-40B4-BE49-F238E27FC236}">
                  <a16:creationId xmlns:a16="http://schemas.microsoft.com/office/drawing/2014/main" id="{BCEC2A03-7385-4D04-9406-BD0387D3EC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771641" name="Image 17867716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6680" cy="550545"/>
                    </a:xfrm>
                    <a:prstGeom prst="rect">
                      <a:avLst/>
                    </a:prstGeom>
                  </pic:spPr>
                </pic:pic>
              </a:graphicData>
            </a:graphic>
          </wp:inline>
        </w:drawing>
      </w:r>
    </w:p>
    <w:p w14:paraId="1E2BAD9B" w14:textId="77777777" w:rsidR="00AA5209" w:rsidRPr="00523144" w:rsidRDefault="00AA5209" w:rsidP="00523144">
      <w:pPr>
        <w:spacing w:line="360" w:lineRule="auto"/>
        <w:contextualSpacing/>
        <w:rPr>
          <w:rFonts w:ascii="Altivo Regular" w:hAnsi="Altivo Regular"/>
          <w:sz w:val="22"/>
          <w:szCs w:val="22"/>
        </w:rPr>
      </w:pPr>
    </w:p>
    <w:p w14:paraId="5B0BE859" w14:textId="791B9629" w:rsidR="00AA5209" w:rsidRPr="00523144" w:rsidRDefault="00AA5209" w:rsidP="00523144">
      <w:pPr>
        <w:spacing w:line="360" w:lineRule="auto"/>
        <w:contextualSpacing/>
        <w:rPr>
          <w:rFonts w:ascii="Altivo Regular" w:hAnsi="Altivo Regular"/>
          <w:sz w:val="22"/>
          <w:szCs w:val="22"/>
        </w:rPr>
      </w:pPr>
      <w:r w:rsidRPr="00523144">
        <w:rPr>
          <w:rFonts w:ascii="Altivo Regular" w:hAnsi="Altivo Regular"/>
          <w:sz w:val="22"/>
          <w:szCs w:val="22"/>
        </w:rPr>
        <w:t xml:space="preserve">Paris, November </w:t>
      </w:r>
      <w:r w:rsidR="000E4410">
        <w:rPr>
          <w:rFonts w:ascii="Altivo Regular" w:hAnsi="Altivo Regular"/>
          <w:sz w:val="22"/>
          <w:szCs w:val="22"/>
        </w:rPr>
        <w:t>6</w:t>
      </w:r>
      <w:r w:rsidRPr="00523144">
        <w:rPr>
          <w:rFonts w:ascii="Altivo Regular" w:hAnsi="Altivo Regular"/>
          <w:sz w:val="22"/>
          <w:szCs w:val="22"/>
        </w:rPr>
        <w:t>, 2025</w:t>
      </w:r>
    </w:p>
    <w:p w14:paraId="39F08430" w14:textId="77777777" w:rsidR="00AA5209" w:rsidRDefault="00AA5209" w:rsidP="00523144">
      <w:pPr>
        <w:spacing w:line="360" w:lineRule="auto"/>
        <w:contextualSpacing/>
        <w:rPr>
          <w:rFonts w:ascii="Altivo Regular" w:hAnsi="Altivo Regular"/>
          <w:sz w:val="22"/>
          <w:szCs w:val="22"/>
        </w:rPr>
      </w:pPr>
    </w:p>
    <w:p w14:paraId="346BA065" w14:textId="0FFF5A1A" w:rsidR="000E4410" w:rsidRPr="005938FB" w:rsidRDefault="000E4410" w:rsidP="000E4410">
      <w:pPr>
        <w:spacing w:line="360" w:lineRule="auto"/>
        <w:contextualSpacing/>
        <w:jc w:val="center"/>
        <w:rPr>
          <w:rFonts w:ascii="Altivo Regular" w:hAnsi="Altivo Regular"/>
          <w:b/>
          <w:bCs/>
          <w:sz w:val="22"/>
          <w:szCs w:val="22"/>
        </w:rPr>
      </w:pPr>
      <w:r w:rsidRPr="005938FB">
        <w:rPr>
          <w:rFonts w:ascii="Altivo Regular" w:hAnsi="Altivo Regular"/>
          <w:b/>
          <w:bCs/>
          <w:sz w:val="22"/>
          <w:szCs w:val="22"/>
        </w:rPr>
        <w:t>Curtain call for the 30th edition of MAPIC</w:t>
      </w:r>
    </w:p>
    <w:p w14:paraId="1FF518A3" w14:textId="77777777" w:rsidR="000E4410" w:rsidRPr="000E4410" w:rsidRDefault="000E4410" w:rsidP="000E4410">
      <w:pPr>
        <w:spacing w:line="360" w:lineRule="auto"/>
        <w:contextualSpacing/>
        <w:rPr>
          <w:rFonts w:ascii="Altivo Regular" w:hAnsi="Altivo Regular"/>
          <w:sz w:val="22"/>
          <w:szCs w:val="22"/>
        </w:rPr>
      </w:pPr>
    </w:p>
    <w:p w14:paraId="18BEE5CE" w14:textId="77777777" w:rsidR="000E4410" w:rsidRPr="000E4410" w:rsidRDefault="000E4410" w:rsidP="000E4410">
      <w:pPr>
        <w:spacing w:line="360" w:lineRule="auto"/>
        <w:contextualSpacing/>
        <w:rPr>
          <w:rFonts w:ascii="Altivo Regular" w:hAnsi="Altivo Regular"/>
          <w:sz w:val="22"/>
          <w:szCs w:val="22"/>
        </w:rPr>
      </w:pPr>
      <w:r w:rsidRPr="000E4410">
        <w:rPr>
          <w:rFonts w:ascii="Altivo Regular" w:hAnsi="Altivo Regular"/>
          <w:sz w:val="22"/>
          <w:szCs w:val="22"/>
        </w:rPr>
        <w:t>This anniversary MAPIC concluded after two days marked by an international attendance of 4,000 participants, including 1,700 retail brand representatives from 75 countries.</w:t>
      </w:r>
    </w:p>
    <w:p w14:paraId="2462497F" w14:textId="77777777" w:rsidR="000E4410" w:rsidRPr="000E4410" w:rsidRDefault="000E4410" w:rsidP="000E4410">
      <w:pPr>
        <w:spacing w:line="360" w:lineRule="auto"/>
        <w:contextualSpacing/>
        <w:rPr>
          <w:rFonts w:ascii="Altivo Regular" w:hAnsi="Altivo Regular"/>
          <w:sz w:val="22"/>
          <w:szCs w:val="22"/>
        </w:rPr>
      </w:pPr>
    </w:p>
    <w:p w14:paraId="69AA5C8F" w14:textId="47921463" w:rsidR="000E4410" w:rsidRPr="000E4410" w:rsidRDefault="000E4410" w:rsidP="000E4410">
      <w:pPr>
        <w:spacing w:line="360" w:lineRule="auto"/>
        <w:contextualSpacing/>
        <w:rPr>
          <w:rFonts w:ascii="Altivo Regular" w:hAnsi="Altivo Regular"/>
          <w:sz w:val="22"/>
          <w:szCs w:val="22"/>
        </w:rPr>
      </w:pPr>
      <w:r w:rsidRPr="000E4410">
        <w:rPr>
          <w:rFonts w:ascii="Altivo Regular" w:hAnsi="Altivo Regular"/>
          <w:sz w:val="22"/>
          <w:szCs w:val="22"/>
        </w:rPr>
        <w:t xml:space="preserve">For its 30th edition, MAPIC was </w:t>
      </w:r>
      <w:r w:rsidR="005938FB">
        <w:rPr>
          <w:rFonts w:ascii="Altivo Regular" w:hAnsi="Altivo Regular"/>
          <w:sz w:val="22"/>
          <w:szCs w:val="22"/>
        </w:rPr>
        <w:t>condensed into</w:t>
      </w:r>
      <w:r w:rsidRPr="000E4410">
        <w:rPr>
          <w:rFonts w:ascii="Altivo Regular" w:hAnsi="Altivo Regular"/>
          <w:sz w:val="22"/>
          <w:szCs w:val="22"/>
        </w:rPr>
        <w:t xml:space="preserve"> a two-day format focused on optimi</w:t>
      </w:r>
      <w:r>
        <w:rPr>
          <w:rFonts w:ascii="Altivo Regular" w:hAnsi="Altivo Regular"/>
          <w:sz w:val="22"/>
          <w:szCs w:val="22"/>
        </w:rPr>
        <w:t>s</w:t>
      </w:r>
      <w:r w:rsidRPr="000E4410">
        <w:rPr>
          <w:rFonts w:ascii="Altivo Regular" w:hAnsi="Altivo Regular"/>
          <w:sz w:val="22"/>
          <w:szCs w:val="22"/>
        </w:rPr>
        <w:t xml:space="preserve">ing </w:t>
      </w:r>
      <w:r>
        <w:rPr>
          <w:rFonts w:ascii="Altivo Regular" w:hAnsi="Altivo Regular"/>
          <w:sz w:val="22"/>
          <w:szCs w:val="22"/>
        </w:rPr>
        <w:t>deal making opportunities and</w:t>
      </w:r>
      <w:r w:rsidRPr="000E4410">
        <w:rPr>
          <w:rFonts w:ascii="Altivo Regular" w:hAnsi="Altivo Regular"/>
          <w:sz w:val="22"/>
          <w:szCs w:val="22"/>
        </w:rPr>
        <w:t xml:space="preserve"> exchanges while preserving networking moments.</w:t>
      </w:r>
    </w:p>
    <w:p w14:paraId="47ADC878" w14:textId="77777777" w:rsidR="000E4410" w:rsidRPr="000E4410" w:rsidRDefault="000E4410" w:rsidP="000E4410">
      <w:pPr>
        <w:spacing w:line="360" w:lineRule="auto"/>
        <w:contextualSpacing/>
        <w:rPr>
          <w:rFonts w:ascii="Altivo Regular" w:hAnsi="Altivo Regular"/>
          <w:sz w:val="22"/>
          <w:szCs w:val="22"/>
        </w:rPr>
      </w:pPr>
    </w:p>
    <w:p w14:paraId="2971A316" w14:textId="060A9B1E" w:rsidR="000E4410" w:rsidRDefault="000E4410" w:rsidP="000E4410">
      <w:pPr>
        <w:spacing w:line="360" w:lineRule="auto"/>
        <w:contextualSpacing/>
        <w:rPr>
          <w:rFonts w:ascii="Altivo Regular" w:hAnsi="Altivo Regular"/>
          <w:sz w:val="22"/>
          <w:szCs w:val="22"/>
        </w:rPr>
      </w:pPr>
      <w:r w:rsidRPr="000E4410">
        <w:rPr>
          <w:rFonts w:ascii="Altivo Regular" w:hAnsi="Altivo Regular"/>
          <w:sz w:val="22"/>
          <w:szCs w:val="22"/>
        </w:rPr>
        <w:t xml:space="preserve">This new </w:t>
      </w:r>
      <w:r w:rsidR="005938FB">
        <w:rPr>
          <w:rFonts w:ascii="Altivo Regular" w:hAnsi="Altivo Regular"/>
          <w:sz w:val="22"/>
          <w:szCs w:val="22"/>
        </w:rPr>
        <w:t>format</w:t>
      </w:r>
      <w:r w:rsidRPr="000E4410">
        <w:rPr>
          <w:rFonts w:ascii="Altivo Regular" w:hAnsi="Altivo Regular"/>
          <w:sz w:val="22"/>
          <w:szCs w:val="22"/>
        </w:rPr>
        <w:t xml:space="preserve"> was a great success, bringing together 4,000 participants from 75 countries over the two days, including 1,700 brand representatives —equivalent to last year’s </w:t>
      </w:r>
      <w:r w:rsidR="005938FB">
        <w:rPr>
          <w:rFonts w:ascii="Altivo Regular" w:hAnsi="Altivo Regular"/>
          <w:sz w:val="22"/>
          <w:szCs w:val="22"/>
        </w:rPr>
        <w:t>attendance</w:t>
      </w:r>
      <w:r w:rsidRPr="000E4410">
        <w:rPr>
          <w:rFonts w:ascii="Altivo Regular" w:hAnsi="Altivo Regular"/>
          <w:sz w:val="22"/>
          <w:szCs w:val="22"/>
        </w:rPr>
        <w:t>.</w:t>
      </w:r>
    </w:p>
    <w:p w14:paraId="6029BF4B" w14:textId="77777777" w:rsidR="000E4410" w:rsidRDefault="000E4410" w:rsidP="000E4410">
      <w:pPr>
        <w:spacing w:line="360" w:lineRule="auto"/>
        <w:contextualSpacing/>
        <w:rPr>
          <w:rFonts w:ascii="Altivo Regular" w:hAnsi="Altivo Regular"/>
          <w:sz w:val="22"/>
          <w:szCs w:val="22"/>
        </w:rPr>
      </w:pPr>
    </w:p>
    <w:p w14:paraId="70F07A5C" w14:textId="27580652" w:rsidR="000E4410" w:rsidRPr="000E4410" w:rsidRDefault="000E4410" w:rsidP="000E4410">
      <w:pPr>
        <w:spacing w:line="360" w:lineRule="auto"/>
        <w:contextualSpacing/>
        <w:rPr>
          <w:rFonts w:ascii="Altivo Regular" w:hAnsi="Altivo Regular"/>
          <w:sz w:val="22"/>
          <w:szCs w:val="22"/>
        </w:rPr>
      </w:pPr>
      <w:r w:rsidRPr="000E4410">
        <w:rPr>
          <w:rFonts w:ascii="Altivo Regular" w:hAnsi="Altivo Regular"/>
          <w:sz w:val="22"/>
          <w:szCs w:val="22"/>
        </w:rPr>
        <w:t xml:space="preserve">Delegates were able to meet 150 exhibitors relocated to the bright spaces of Riviera 7 and 8, including all the major sector leaders such as </w:t>
      </w:r>
      <w:proofErr w:type="spellStart"/>
      <w:r w:rsidRPr="000E4410">
        <w:rPr>
          <w:rFonts w:ascii="Altivo Regular" w:hAnsi="Altivo Regular"/>
          <w:sz w:val="22"/>
          <w:szCs w:val="22"/>
        </w:rPr>
        <w:t>Unibail</w:t>
      </w:r>
      <w:proofErr w:type="spellEnd"/>
      <w:r w:rsidRPr="000E4410">
        <w:rPr>
          <w:rFonts w:ascii="Altivo Regular" w:hAnsi="Altivo Regular"/>
          <w:sz w:val="22"/>
          <w:szCs w:val="22"/>
        </w:rPr>
        <w:t xml:space="preserve">-Rodamco-Westfield, </w:t>
      </w:r>
      <w:proofErr w:type="spellStart"/>
      <w:r w:rsidRPr="000E4410">
        <w:rPr>
          <w:rFonts w:ascii="Altivo Regular" w:hAnsi="Altivo Regular"/>
          <w:sz w:val="22"/>
          <w:szCs w:val="22"/>
        </w:rPr>
        <w:t>Nhood</w:t>
      </w:r>
      <w:proofErr w:type="spellEnd"/>
      <w:r w:rsidRPr="000E4410">
        <w:rPr>
          <w:rFonts w:ascii="Altivo Regular" w:hAnsi="Altivo Regular"/>
          <w:sz w:val="22"/>
          <w:szCs w:val="22"/>
        </w:rPr>
        <w:t xml:space="preserve">, </w:t>
      </w:r>
      <w:r w:rsidR="005938FB">
        <w:rPr>
          <w:rFonts w:ascii="Altivo Regular" w:hAnsi="Altivo Regular"/>
          <w:sz w:val="22"/>
          <w:szCs w:val="22"/>
        </w:rPr>
        <w:t xml:space="preserve">CBRE, Cushman &amp; Wakefield, Colliers, Savills, JLL, The Crown Estate, </w:t>
      </w:r>
      <w:r w:rsidRPr="000E4410">
        <w:rPr>
          <w:rFonts w:ascii="Altivo Regular" w:hAnsi="Altivo Regular"/>
          <w:sz w:val="22"/>
          <w:szCs w:val="22"/>
        </w:rPr>
        <w:t xml:space="preserve">SCC, Ingka, </w:t>
      </w:r>
      <w:proofErr w:type="spellStart"/>
      <w:r w:rsidR="005938FB">
        <w:rPr>
          <w:rFonts w:ascii="Altivo Regular" w:hAnsi="Altivo Regular"/>
          <w:sz w:val="22"/>
          <w:szCs w:val="22"/>
        </w:rPr>
        <w:t>Cenomi</w:t>
      </w:r>
      <w:proofErr w:type="spellEnd"/>
      <w:r w:rsidRPr="000E4410">
        <w:rPr>
          <w:rFonts w:ascii="Altivo Regular" w:hAnsi="Altivo Regular"/>
          <w:sz w:val="22"/>
          <w:szCs w:val="22"/>
        </w:rPr>
        <w:t>, VIA Outlets</w:t>
      </w:r>
      <w:r w:rsidR="005938FB">
        <w:rPr>
          <w:rFonts w:ascii="Altivo Regular" w:hAnsi="Altivo Regular"/>
          <w:sz w:val="22"/>
          <w:szCs w:val="22"/>
        </w:rPr>
        <w:t xml:space="preserve"> and </w:t>
      </w:r>
      <w:r w:rsidRPr="000E4410">
        <w:rPr>
          <w:rFonts w:ascii="Altivo Regular" w:hAnsi="Altivo Regular"/>
          <w:sz w:val="22"/>
          <w:szCs w:val="22"/>
        </w:rPr>
        <w:t>ECE</w:t>
      </w:r>
      <w:r>
        <w:rPr>
          <w:rFonts w:ascii="Altivo Regular" w:hAnsi="Altivo Regular"/>
          <w:sz w:val="22"/>
          <w:szCs w:val="22"/>
        </w:rPr>
        <w:t xml:space="preserve"> </w:t>
      </w:r>
      <w:r w:rsidRPr="000E4410">
        <w:rPr>
          <w:rFonts w:ascii="Altivo Regular" w:hAnsi="Altivo Regular"/>
          <w:sz w:val="22"/>
          <w:szCs w:val="22"/>
        </w:rPr>
        <w:t>present on stands, in hospitality suites or at networking tables.</w:t>
      </w:r>
    </w:p>
    <w:p w14:paraId="5493024C" w14:textId="77777777" w:rsidR="000E4410" w:rsidRPr="000E4410" w:rsidRDefault="000E4410" w:rsidP="000E4410">
      <w:pPr>
        <w:spacing w:line="360" w:lineRule="auto"/>
        <w:contextualSpacing/>
        <w:rPr>
          <w:rFonts w:ascii="Altivo Regular" w:hAnsi="Altivo Regular"/>
          <w:sz w:val="22"/>
          <w:szCs w:val="22"/>
        </w:rPr>
      </w:pPr>
    </w:p>
    <w:p w14:paraId="26CC0696" w14:textId="76F74064" w:rsidR="000E4410" w:rsidRPr="000E4410" w:rsidRDefault="000E4410" w:rsidP="000E4410">
      <w:pPr>
        <w:spacing w:line="360" w:lineRule="auto"/>
        <w:contextualSpacing/>
        <w:rPr>
          <w:rFonts w:ascii="Altivo Regular" w:hAnsi="Altivo Regular"/>
          <w:sz w:val="22"/>
          <w:szCs w:val="22"/>
        </w:rPr>
      </w:pPr>
      <w:r w:rsidRPr="000E4410">
        <w:rPr>
          <w:rFonts w:ascii="Altivo Regular" w:hAnsi="Altivo Regular"/>
          <w:sz w:val="22"/>
          <w:szCs w:val="22"/>
        </w:rPr>
        <w:t>This anniversary edition was also an opportunity to celebrate the sector’s major successes over the past 30 years. Visionary figures, projects and brands that have particularly shaped the world of commercial real estate over these three decades were hono</w:t>
      </w:r>
      <w:r w:rsidR="005938FB">
        <w:rPr>
          <w:rFonts w:ascii="Altivo Regular" w:hAnsi="Altivo Regular"/>
          <w:sz w:val="22"/>
          <w:szCs w:val="22"/>
        </w:rPr>
        <w:t>u</w:t>
      </w:r>
      <w:r w:rsidRPr="000E4410">
        <w:rPr>
          <w:rFonts w:ascii="Altivo Regular" w:hAnsi="Altivo Regular"/>
          <w:sz w:val="22"/>
          <w:szCs w:val="22"/>
        </w:rPr>
        <w:t>red and rewarded with special MAPIC Awards.</w:t>
      </w:r>
    </w:p>
    <w:p w14:paraId="637B31E1" w14:textId="77777777" w:rsidR="000E4410" w:rsidRPr="000E4410" w:rsidRDefault="000E4410" w:rsidP="000E4410">
      <w:pPr>
        <w:spacing w:line="360" w:lineRule="auto"/>
        <w:contextualSpacing/>
        <w:rPr>
          <w:rFonts w:ascii="Altivo Regular" w:hAnsi="Altivo Regular"/>
          <w:sz w:val="22"/>
          <w:szCs w:val="22"/>
        </w:rPr>
      </w:pPr>
    </w:p>
    <w:p w14:paraId="083568FF" w14:textId="01483BB6" w:rsidR="000E4410" w:rsidRPr="000E4410" w:rsidRDefault="000E4410" w:rsidP="000E4410">
      <w:pPr>
        <w:spacing w:line="360" w:lineRule="auto"/>
        <w:contextualSpacing/>
        <w:rPr>
          <w:rFonts w:ascii="Altivo Regular" w:hAnsi="Altivo Regular"/>
          <w:sz w:val="22"/>
          <w:szCs w:val="22"/>
        </w:rPr>
      </w:pPr>
      <w:r w:rsidRPr="000E4410">
        <w:rPr>
          <w:rFonts w:ascii="Altivo Regular" w:hAnsi="Altivo Regular"/>
          <w:sz w:val="22"/>
          <w:szCs w:val="22"/>
        </w:rPr>
        <w:t>As the only international platform for commercial real estate, MAPIC offers a unique view of the sector’</w:t>
      </w:r>
      <w:r w:rsidR="005938FB">
        <w:rPr>
          <w:rFonts w:ascii="Altivo Regular" w:hAnsi="Altivo Regular"/>
          <w:sz w:val="22"/>
          <w:szCs w:val="22"/>
        </w:rPr>
        <w:t xml:space="preserve">s market </w:t>
      </w:r>
      <w:proofErr w:type="spellStart"/>
      <w:r w:rsidR="005938FB">
        <w:rPr>
          <w:rFonts w:ascii="Altivo Regular" w:hAnsi="Altivo Regular"/>
          <w:sz w:val="22"/>
          <w:szCs w:val="22"/>
        </w:rPr>
        <w:t>perofrmance</w:t>
      </w:r>
      <w:proofErr w:type="spellEnd"/>
      <w:r w:rsidRPr="000E4410">
        <w:rPr>
          <w:rFonts w:ascii="Altivo Regular" w:hAnsi="Altivo Regular"/>
          <w:sz w:val="22"/>
          <w:szCs w:val="22"/>
        </w:rPr>
        <w:t xml:space="preserve"> worldwide, with marked differences by destination.</w:t>
      </w:r>
    </w:p>
    <w:p w14:paraId="5F8740AC" w14:textId="77777777" w:rsidR="000E4410" w:rsidRPr="000E4410" w:rsidRDefault="000E4410" w:rsidP="000E4410">
      <w:pPr>
        <w:spacing w:line="360" w:lineRule="auto"/>
        <w:contextualSpacing/>
        <w:rPr>
          <w:rFonts w:ascii="Altivo Regular" w:hAnsi="Altivo Regular"/>
          <w:sz w:val="22"/>
          <w:szCs w:val="22"/>
        </w:rPr>
      </w:pPr>
    </w:p>
    <w:p w14:paraId="62C901D1" w14:textId="77777777" w:rsidR="000E4410" w:rsidRPr="000E4410" w:rsidRDefault="000E4410" w:rsidP="000E4410">
      <w:pPr>
        <w:spacing w:line="360" w:lineRule="auto"/>
        <w:contextualSpacing/>
        <w:rPr>
          <w:rFonts w:ascii="Altivo Regular" w:hAnsi="Altivo Regular"/>
          <w:sz w:val="22"/>
          <w:szCs w:val="22"/>
        </w:rPr>
      </w:pPr>
      <w:r w:rsidRPr="000E4410">
        <w:rPr>
          <w:rFonts w:ascii="Altivo Regular" w:hAnsi="Altivo Regular"/>
          <w:sz w:val="22"/>
          <w:szCs w:val="22"/>
        </w:rPr>
        <w:t xml:space="preserve">Europe is well represented at MAPIC but contains very different dynamics depending on the country. Spain and Italy now appear particularly attractive destinations for retail investors. Central and Eastern Europe also continue to attract projects with active players such as NEPI Rockcastle and its </w:t>
      </w:r>
      <w:proofErr w:type="spellStart"/>
      <w:r w:rsidRPr="000E4410">
        <w:rPr>
          <w:rFonts w:ascii="Altivo Regular" w:hAnsi="Altivo Regular"/>
          <w:sz w:val="22"/>
          <w:szCs w:val="22"/>
        </w:rPr>
        <w:t>Promenada</w:t>
      </w:r>
      <w:proofErr w:type="spellEnd"/>
      <w:r w:rsidRPr="000E4410">
        <w:rPr>
          <w:rFonts w:ascii="Altivo Regular" w:hAnsi="Altivo Regular"/>
          <w:sz w:val="22"/>
          <w:szCs w:val="22"/>
        </w:rPr>
        <w:t xml:space="preserve"> Mall Bucharest or the Fashion </w:t>
      </w:r>
      <w:r w:rsidRPr="000E4410">
        <w:rPr>
          <w:rFonts w:ascii="Altivo Regular" w:hAnsi="Altivo Regular"/>
          <w:sz w:val="22"/>
          <w:szCs w:val="22"/>
        </w:rPr>
        <w:lastRenderedPageBreak/>
        <w:t xml:space="preserve">House Outlet Centre </w:t>
      </w:r>
      <w:proofErr w:type="spellStart"/>
      <w:r w:rsidRPr="000E4410">
        <w:rPr>
          <w:rFonts w:ascii="Altivo Regular" w:hAnsi="Altivo Regular"/>
          <w:sz w:val="22"/>
          <w:szCs w:val="22"/>
        </w:rPr>
        <w:t>Pallady</w:t>
      </w:r>
      <w:proofErr w:type="spellEnd"/>
      <w:r w:rsidRPr="000E4410">
        <w:rPr>
          <w:rFonts w:ascii="Altivo Regular" w:hAnsi="Altivo Regular"/>
          <w:sz w:val="22"/>
          <w:szCs w:val="22"/>
        </w:rPr>
        <w:t xml:space="preserve"> in Romania; </w:t>
      </w:r>
      <w:proofErr w:type="gramStart"/>
      <w:r w:rsidRPr="000E4410">
        <w:rPr>
          <w:rFonts w:ascii="Altivo Regular" w:hAnsi="Altivo Regular"/>
          <w:sz w:val="22"/>
          <w:szCs w:val="22"/>
        </w:rPr>
        <w:t>likewise</w:t>
      </w:r>
      <w:proofErr w:type="gramEnd"/>
      <w:r w:rsidRPr="000E4410">
        <w:rPr>
          <w:rFonts w:ascii="Altivo Regular" w:hAnsi="Altivo Regular"/>
          <w:sz w:val="22"/>
          <w:szCs w:val="22"/>
        </w:rPr>
        <w:t xml:space="preserve"> the </w:t>
      </w:r>
      <w:proofErr w:type="spellStart"/>
      <w:r w:rsidRPr="000E4410">
        <w:rPr>
          <w:rFonts w:ascii="Altivo Regular" w:hAnsi="Altivo Regular"/>
          <w:sz w:val="22"/>
          <w:szCs w:val="22"/>
        </w:rPr>
        <w:t>Promenada</w:t>
      </w:r>
      <w:proofErr w:type="spellEnd"/>
      <w:r w:rsidRPr="000E4410">
        <w:rPr>
          <w:rFonts w:ascii="Altivo Regular" w:hAnsi="Altivo Regular"/>
          <w:sz w:val="22"/>
          <w:szCs w:val="22"/>
        </w:rPr>
        <w:t xml:space="preserve"> Village led by G City Europe in Warsaw, which stimulate regional expansion.</w:t>
      </w:r>
    </w:p>
    <w:p w14:paraId="670B78F5" w14:textId="77777777" w:rsidR="000E4410" w:rsidRPr="000E4410" w:rsidRDefault="000E4410" w:rsidP="000E4410">
      <w:pPr>
        <w:spacing w:line="360" w:lineRule="auto"/>
        <w:contextualSpacing/>
        <w:rPr>
          <w:rFonts w:ascii="Altivo Regular" w:hAnsi="Altivo Regular"/>
          <w:sz w:val="22"/>
          <w:szCs w:val="22"/>
        </w:rPr>
      </w:pPr>
    </w:p>
    <w:p w14:paraId="3E2C423E" w14:textId="77777777" w:rsidR="000E4410" w:rsidRPr="000E4410" w:rsidRDefault="000E4410" w:rsidP="000E4410">
      <w:pPr>
        <w:spacing w:line="360" w:lineRule="auto"/>
        <w:contextualSpacing/>
        <w:rPr>
          <w:rFonts w:ascii="Altivo Regular" w:hAnsi="Altivo Regular"/>
          <w:sz w:val="22"/>
          <w:szCs w:val="22"/>
        </w:rPr>
      </w:pPr>
      <w:r w:rsidRPr="000E4410">
        <w:rPr>
          <w:rFonts w:ascii="Altivo Regular" w:hAnsi="Altivo Regular"/>
          <w:sz w:val="22"/>
          <w:szCs w:val="22"/>
        </w:rPr>
        <w:t xml:space="preserve">MAPIC’s portrait also shows a global landscape where some regions still offer strong growth potential, notably the Middle East, which hosts many new retail and mixed-use projects such as Souq7 in Jeddah developed by Azad Properties or Westfield Riyadh led by </w:t>
      </w:r>
      <w:proofErr w:type="spellStart"/>
      <w:r w:rsidRPr="000E4410">
        <w:rPr>
          <w:rFonts w:ascii="Altivo Regular" w:hAnsi="Altivo Regular"/>
          <w:sz w:val="22"/>
          <w:szCs w:val="22"/>
        </w:rPr>
        <w:t>Cenomi</w:t>
      </w:r>
      <w:proofErr w:type="spellEnd"/>
      <w:r w:rsidRPr="000E4410">
        <w:rPr>
          <w:rFonts w:ascii="Altivo Regular" w:hAnsi="Altivo Regular"/>
          <w:sz w:val="22"/>
          <w:szCs w:val="22"/>
        </w:rPr>
        <w:t xml:space="preserve"> </w:t>
      </w:r>
      <w:proofErr w:type="spellStart"/>
      <w:r w:rsidRPr="000E4410">
        <w:rPr>
          <w:rFonts w:ascii="Altivo Regular" w:hAnsi="Altivo Regular"/>
          <w:sz w:val="22"/>
          <w:szCs w:val="22"/>
        </w:rPr>
        <w:t>Centers</w:t>
      </w:r>
      <w:proofErr w:type="spellEnd"/>
      <w:r w:rsidRPr="000E4410">
        <w:rPr>
          <w:rFonts w:ascii="Altivo Regular" w:hAnsi="Altivo Regular"/>
          <w:sz w:val="22"/>
          <w:szCs w:val="22"/>
        </w:rPr>
        <w:t xml:space="preserve">; and India, which presented projects like Ingka Centres’ </w:t>
      </w:r>
      <w:proofErr w:type="spellStart"/>
      <w:r w:rsidRPr="000E4410">
        <w:rPr>
          <w:rFonts w:ascii="Altivo Regular" w:hAnsi="Altivo Regular"/>
          <w:sz w:val="22"/>
          <w:szCs w:val="22"/>
        </w:rPr>
        <w:t>Lykli</w:t>
      </w:r>
      <w:proofErr w:type="spellEnd"/>
      <w:r w:rsidRPr="000E4410">
        <w:rPr>
          <w:rFonts w:ascii="Altivo Regular" w:hAnsi="Altivo Regular"/>
          <w:sz w:val="22"/>
          <w:szCs w:val="22"/>
        </w:rPr>
        <w:t xml:space="preserve"> Noida in Uttar Pradesh or the outlet developed by Bhumi World in Bhiwandi, as well as operators like Devyani International.</w:t>
      </w:r>
    </w:p>
    <w:p w14:paraId="3508FC8F" w14:textId="77777777" w:rsidR="000E4410" w:rsidRPr="000E4410" w:rsidRDefault="000E4410" w:rsidP="000E4410">
      <w:pPr>
        <w:spacing w:line="360" w:lineRule="auto"/>
        <w:contextualSpacing/>
        <w:rPr>
          <w:rFonts w:ascii="Altivo Regular" w:hAnsi="Altivo Regular"/>
          <w:sz w:val="22"/>
          <w:szCs w:val="22"/>
        </w:rPr>
      </w:pPr>
    </w:p>
    <w:p w14:paraId="34CDC135" w14:textId="4B27563C" w:rsidR="000E4410" w:rsidRPr="000E4410" w:rsidRDefault="000E4410" w:rsidP="000E4410">
      <w:pPr>
        <w:spacing w:line="360" w:lineRule="auto"/>
        <w:contextualSpacing/>
        <w:rPr>
          <w:rFonts w:ascii="Altivo Regular" w:hAnsi="Altivo Regular"/>
          <w:sz w:val="22"/>
          <w:szCs w:val="22"/>
        </w:rPr>
      </w:pPr>
      <w:r w:rsidRPr="000E4410">
        <w:rPr>
          <w:rFonts w:ascii="Altivo Regular" w:hAnsi="Altivo Regular"/>
          <w:sz w:val="22"/>
          <w:szCs w:val="22"/>
        </w:rPr>
        <w:t xml:space="preserve">The Retail Urban Regeneration Summit was a highlight for understanding the new strategies implemented by major players. Indeed, as new commercial projects decline in Europe, emphasis is now on revitalizing existing assets, as shown by this session which presented examples from around the world: Vespucio by </w:t>
      </w:r>
      <w:proofErr w:type="spellStart"/>
      <w:r w:rsidRPr="000E4410">
        <w:rPr>
          <w:rFonts w:ascii="Altivo Regular" w:hAnsi="Altivo Regular"/>
          <w:sz w:val="22"/>
          <w:szCs w:val="22"/>
        </w:rPr>
        <w:t>Mallplaza</w:t>
      </w:r>
      <w:proofErr w:type="spellEnd"/>
      <w:r w:rsidRPr="000E4410">
        <w:rPr>
          <w:rFonts w:ascii="Altivo Regular" w:hAnsi="Altivo Regular"/>
          <w:sz w:val="22"/>
          <w:szCs w:val="22"/>
        </w:rPr>
        <w:t xml:space="preserve"> in Chile, the Royal Opera Arcade by The Crown Estate, The Elephant in London by Get Living, BPM in Paris by </w:t>
      </w:r>
      <w:proofErr w:type="spellStart"/>
      <w:r w:rsidRPr="000E4410">
        <w:rPr>
          <w:rFonts w:ascii="Altivo Regular" w:hAnsi="Altivo Regular"/>
          <w:sz w:val="22"/>
          <w:szCs w:val="22"/>
        </w:rPr>
        <w:t>Redevco</w:t>
      </w:r>
      <w:proofErr w:type="spellEnd"/>
      <w:r w:rsidRPr="000E4410">
        <w:rPr>
          <w:rFonts w:ascii="Altivo Regular" w:hAnsi="Altivo Regular"/>
          <w:sz w:val="22"/>
          <w:szCs w:val="22"/>
        </w:rPr>
        <w:t>, or Sture in Stockholm led by TAM.</w:t>
      </w:r>
    </w:p>
    <w:p w14:paraId="5479DE20" w14:textId="77777777" w:rsidR="000E4410" w:rsidRPr="000E4410" w:rsidRDefault="000E4410" w:rsidP="000E4410">
      <w:pPr>
        <w:spacing w:line="360" w:lineRule="auto"/>
        <w:contextualSpacing/>
        <w:rPr>
          <w:rFonts w:ascii="Altivo Regular" w:hAnsi="Altivo Regular"/>
          <w:sz w:val="22"/>
          <w:szCs w:val="22"/>
        </w:rPr>
      </w:pPr>
    </w:p>
    <w:p w14:paraId="624B6397" w14:textId="77777777" w:rsidR="000E4410" w:rsidRPr="000E4410" w:rsidRDefault="000E4410" w:rsidP="000E4410">
      <w:pPr>
        <w:spacing w:line="360" w:lineRule="auto"/>
        <w:contextualSpacing/>
        <w:rPr>
          <w:rFonts w:ascii="Altivo Regular" w:hAnsi="Altivo Regular"/>
          <w:sz w:val="22"/>
          <w:szCs w:val="22"/>
        </w:rPr>
      </w:pPr>
      <w:r w:rsidRPr="000E4410">
        <w:rPr>
          <w:rFonts w:ascii="Altivo Regular" w:hAnsi="Altivo Regular"/>
          <w:sz w:val="22"/>
          <w:szCs w:val="22"/>
        </w:rPr>
        <w:t xml:space="preserve">Other European projects presented at the show included Sierra’s Gaia in Portugal and RE: </w:t>
      </w:r>
      <w:proofErr w:type="spellStart"/>
      <w:r w:rsidRPr="000E4410">
        <w:rPr>
          <w:rFonts w:ascii="Altivo Regular" w:hAnsi="Altivo Regular"/>
          <w:sz w:val="22"/>
          <w:szCs w:val="22"/>
        </w:rPr>
        <w:t>Liljeholmen</w:t>
      </w:r>
      <w:proofErr w:type="spellEnd"/>
      <w:r w:rsidRPr="000E4410">
        <w:rPr>
          <w:rFonts w:ascii="Altivo Regular" w:hAnsi="Altivo Regular"/>
          <w:sz w:val="22"/>
          <w:szCs w:val="22"/>
        </w:rPr>
        <w:t xml:space="preserve"> by </w:t>
      </w:r>
      <w:proofErr w:type="spellStart"/>
      <w:r w:rsidRPr="000E4410">
        <w:rPr>
          <w:rFonts w:ascii="Altivo Regular" w:hAnsi="Altivo Regular"/>
          <w:sz w:val="22"/>
          <w:szCs w:val="22"/>
        </w:rPr>
        <w:t>Citycon</w:t>
      </w:r>
      <w:proofErr w:type="spellEnd"/>
      <w:r w:rsidRPr="000E4410">
        <w:rPr>
          <w:rFonts w:ascii="Altivo Regular" w:hAnsi="Altivo Regular"/>
          <w:sz w:val="22"/>
          <w:szCs w:val="22"/>
        </w:rPr>
        <w:t xml:space="preserve"> in Stockholm. The active presence of outlet operators also proved the attractiveness of a sector that continues to expand, with projects such as Arcus’s Roma Outlet Village, Multi-Real’s Cotswolds Designer Outlet in the UK, or Malmö Designer Village by Rioja Estates, Frey and ROS in Sweden.</w:t>
      </w:r>
    </w:p>
    <w:p w14:paraId="59F94FEE" w14:textId="77777777" w:rsidR="000E4410" w:rsidRPr="000E4410" w:rsidRDefault="000E4410" w:rsidP="000E4410">
      <w:pPr>
        <w:spacing w:line="360" w:lineRule="auto"/>
        <w:contextualSpacing/>
        <w:rPr>
          <w:rFonts w:ascii="Altivo Regular" w:hAnsi="Altivo Regular"/>
          <w:sz w:val="22"/>
          <w:szCs w:val="22"/>
        </w:rPr>
      </w:pPr>
    </w:p>
    <w:p w14:paraId="4C7C386C" w14:textId="2C4E4BDD" w:rsidR="000E4410" w:rsidRPr="000E4410" w:rsidRDefault="000E4410" w:rsidP="000E4410">
      <w:pPr>
        <w:spacing w:line="360" w:lineRule="auto"/>
        <w:contextualSpacing/>
        <w:rPr>
          <w:rFonts w:ascii="Altivo Regular" w:hAnsi="Altivo Regular"/>
          <w:sz w:val="22"/>
          <w:szCs w:val="22"/>
        </w:rPr>
      </w:pPr>
      <w:r w:rsidRPr="000E4410">
        <w:rPr>
          <w:rFonts w:ascii="Altivo Regular" w:hAnsi="Altivo Regular"/>
          <w:sz w:val="22"/>
          <w:szCs w:val="22"/>
        </w:rPr>
        <w:t xml:space="preserve">With 1,700 brand representatives present, MAPIC also </w:t>
      </w:r>
      <w:r w:rsidR="005938FB">
        <w:rPr>
          <w:rFonts w:ascii="Altivo Regular" w:hAnsi="Altivo Regular"/>
          <w:sz w:val="22"/>
          <w:szCs w:val="22"/>
        </w:rPr>
        <w:t>facilitated meetings with</w:t>
      </w:r>
      <w:r w:rsidRPr="000E4410">
        <w:rPr>
          <w:rFonts w:ascii="Altivo Regular" w:hAnsi="Altivo Regular"/>
          <w:sz w:val="22"/>
          <w:szCs w:val="22"/>
        </w:rPr>
        <w:t xml:space="preserve"> brands that are actively expanding, confirming MAPIC’s study which reported that 60% of brands present planned to </w:t>
      </w:r>
      <w:proofErr w:type="gramStart"/>
      <w:r w:rsidRPr="000E4410">
        <w:rPr>
          <w:rFonts w:ascii="Altivo Regular" w:hAnsi="Altivo Regular"/>
          <w:sz w:val="22"/>
          <w:szCs w:val="22"/>
        </w:rPr>
        <w:t>open up</w:t>
      </w:r>
      <w:proofErr w:type="gramEnd"/>
      <w:r w:rsidRPr="000E4410">
        <w:rPr>
          <w:rFonts w:ascii="Altivo Regular" w:hAnsi="Altivo Regular"/>
          <w:sz w:val="22"/>
          <w:szCs w:val="22"/>
        </w:rPr>
        <w:t xml:space="preserve"> to 10 stores in the coming year.</w:t>
      </w:r>
    </w:p>
    <w:p w14:paraId="548D74B4" w14:textId="77777777" w:rsidR="000E4410" w:rsidRPr="000E4410" w:rsidRDefault="000E4410" w:rsidP="000E4410">
      <w:pPr>
        <w:spacing w:line="360" w:lineRule="auto"/>
        <w:contextualSpacing/>
        <w:rPr>
          <w:rFonts w:ascii="Altivo Regular" w:hAnsi="Altivo Regular"/>
          <w:sz w:val="22"/>
          <w:szCs w:val="22"/>
        </w:rPr>
      </w:pPr>
    </w:p>
    <w:p w14:paraId="51C305B1" w14:textId="54DAACEE" w:rsidR="000E4410" w:rsidRPr="000E4410" w:rsidRDefault="000E4410" w:rsidP="000E4410">
      <w:pPr>
        <w:spacing w:line="360" w:lineRule="auto"/>
        <w:contextualSpacing/>
        <w:rPr>
          <w:rFonts w:ascii="Altivo Regular" w:hAnsi="Altivo Regular"/>
          <w:sz w:val="22"/>
          <w:szCs w:val="22"/>
        </w:rPr>
      </w:pPr>
      <w:r w:rsidRPr="000E4410">
        <w:rPr>
          <w:rFonts w:ascii="Altivo Regular" w:hAnsi="Altivo Regular"/>
          <w:sz w:val="22"/>
          <w:szCs w:val="22"/>
        </w:rPr>
        <w:t xml:space="preserve">Consumption trends </w:t>
      </w:r>
      <w:r w:rsidR="005938FB" w:rsidRPr="000E4410">
        <w:rPr>
          <w:rFonts w:ascii="Altivo Regular" w:hAnsi="Altivo Regular"/>
          <w:sz w:val="22"/>
          <w:szCs w:val="22"/>
        </w:rPr>
        <w:t>analysed</w:t>
      </w:r>
      <w:r w:rsidRPr="000E4410">
        <w:rPr>
          <w:rFonts w:ascii="Altivo Regular" w:hAnsi="Altivo Regular"/>
          <w:sz w:val="22"/>
          <w:szCs w:val="22"/>
        </w:rPr>
        <w:t xml:space="preserve"> by Colliers in its “Global Retail Trends” showed growth ranging from 2% in Europe to 5% in the APAC region — positive signals while geopolitical uncertainties and a general environment of rising prices create consumer concern.</w:t>
      </w:r>
    </w:p>
    <w:p w14:paraId="41BE2B25" w14:textId="77777777" w:rsidR="000E4410" w:rsidRPr="000E4410" w:rsidRDefault="000E4410" w:rsidP="000E4410">
      <w:pPr>
        <w:spacing w:line="360" w:lineRule="auto"/>
        <w:contextualSpacing/>
        <w:rPr>
          <w:rFonts w:ascii="Altivo Regular" w:hAnsi="Altivo Regular"/>
          <w:sz w:val="22"/>
          <w:szCs w:val="22"/>
        </w:rPr>
      </w:pPr>
    </w:p>
    <w:p w14:paraId="378A0E19" w14:textId="77777777" w:rsidR="000E4410" w:rsidRPr="000E4410" w:rsidRDefault="000E4410" w:rsidP="000E4410">
      <w:pPr>
        <w:spacing w:line="360" w:lineRule="auto"/>
        <w:contextualSpacing/>
        <w:rPr>
          <w:rFonts w:ascii="Altivo Regular" w:hAnsi="Altivo Regular"/>
          <w:sz w:val="22"/>
          <w:szCs w:val="22"/>
        </w:rPr>
      </w:pPr>
      <w:r w:rsidRPr="000E4410">
        <w:rPr>
          <w:rFonts w:ascii="Altivo Regular" w:hAnsi="Altivo Regular"/>
          <w:sz w:val="22"/>
          <w:szCs w:val="22"/>
        </w:rPr>
        <w:t xml:space="preserve">Europe attracts new international brands every year, proving that growth is not limited by the development of new projects. This year MAPIC placed particular emphasis on American and Asian brands with clear expansion programs in Europe. Closed-door events organized between these brands and shopping </w:t>
      </w:r>
      <w:proofErr w:type="spellStart"/>
      <w:r w:rsidRPr="000E4410">
        <w:rPr>
          <w:rFonts w:ascii="Altivo Regular" w:hAnsi="Altivo Regular"/>
          <w:sz w:val="22"/>
          <w:szCs w:val="22"/>
        </w:rPr>
        <w:t>center</w:t>
      </w:r>
      <w:proofErr w:type="spellEnd"/>
      <w:r w:rsidRPr="000E4410">
        <w:rPr>
          <w:rFonts w:ascii="Altivo Regular" w:hAnsi="Altivo Regular"/>
          <w:sz w:val="22"/>
          <w:szCs w:val="22"/>
        </w:rPr>
        <w:t xml:space="preserve"> owners and operators thus offered MAPIC clients privileged access to brands making headlines such as Paris Baguette, Xiaomi, Alo Yoga, Mr DIY, Lucciano’s, Dine Brands, Bath &amp; Body Works, Funky Buddha, Costco, Joe &amp; The Juice, Krispy Kreme…</w:t>
      </w:r>
    </w:p>
    <w:p w14:paraId="464B9EE3" w14:textId="77777777" w:rsidR="000E4410" w:rsidRPr="000E4410" w:rsidRDefault="000E4410" w:rsidP="000E4410">
      <w:pPr>
        <w:spacing w:line="360" w:lineRule="auto"/>
        <w:contextualSpacing/>
        <w:rPr>
          <w:rFonts w:ascii="Altivo Regular" w:hAnsi="Altivo Regular"/>
          <w:sz w:val="22"/>
          <w:szCs w:val="22"/>
        </w:rPr>
      </w:pPr>
    </w:p>
    <w:p w14:paraId="608B0867" w14:textId="77777777" w:rsidR="000E4410" w:rsidRPr="000E4410" w:rsidRDefault="000E4410" w:rsidP="000E4410">
      <w:pPr>
        <w:spacing w:line="360" w:lineRule="auto"/>
        <w:contextualSpacing/>
        <w:rPr>
          <w:rFonts w:ascii="Altivo Regular" w:hAnsi="Altivo Regular"/>
          <w:sz w:val="22"/>
          <w:szCs w:val="22"/>
        </w:rPr>
      </w:pPr>
    </w:p>
    <w:p w14:paraId="5BE31EB5" w14:textId="0D01B04A" w:rsidR="005938FB" w:rsidRDefault="000E4410" w:rsidP="000E4410">
      <w:pPr>
        <w:spacing w:line="360" w:lineRule="auto"/>
        <w:contextualSpacing/>
        <w:rPr>
          <w:rFonts w:ascii="Altivo Regular" w:hAnsi="Altivo Regular"/>
          <w:sz w:val="22"/>
          <w:szCs w:val="22"/>
        </w:rPr>
      </w:pPr>
      <w:r w:rsidRPr="000E4410">
        <w:rPr>
          <w:rFonts w:ascii="Altivo Regular" w:hAnsi="Altivo Regular"/>
          <w:sz w:val="22"/>
          <w:szCs w:val="22"/>
        </w:rPr>
        <w:lastRenderedPageBreak/>
        <w:t xml:space="preserve">Given the success of the dates and this compact new format, the next edition of MAPIC will return on </w:t>
      </w:r>
      <w:r w:rsidR="005938FB">
        <w:rPr>
          <w:rFonts w:ascii="Altivo Regular" w:hAnsi="Altivo Regular"/>
          <w:sz w:val="22"/>
          <w:szCs w:val="22"/>
        </w:rPr>
        <w:t>from 3-4 November 2026</w:t>
      </w:r>
    </w:p>
    <w:p w14:paraId="1DE0A755" w14:textId="77777777" w:rsidR="005938FB" w:rsidRDefault="005938FB" w:rsidP="000E4410">
      <w:pPr>
        <w:spacing w:line="360" w:lineRule="auto"/>
        <w:contextualSpacing/>
        <w:rPr>
          <w:rFonts w:ascii="Altivo Regular" w:hAnsi="Altivo Regular"/>
          <w:sz w:val="22"/>
          <w:szCs w:val="22"/>
        </w:rPr>
      </w:pPr>
    </w:p>
    <w:p w14:paraId="7C05CD38" w14:textId="14D4B99D" w:rsidR="000E4410" w:rsidRPr="000E4410" w:rsidRDefault="000E4410" w:rsidP="000E4410">
      <w:pPr>
        <w:spacing w:line="360" w:lineRule="auto"/>
        <w:contextualSpacing/>
        <w:rPr>
          <w:rFonts w:ascii="Altivo Regular" w:hAnsi="Altivo Regular"/>
          <w:sz w:val="22"/>
          <w:szCs w:val="22"/>
        </w:rPr>
      </w:pPr>
      <w:r w:rsidRPr="000E4410">
        <w:rPr>
          <w:rFonts w:ascii="Altivo Regular" w:hAnsi="Altivo Regular"/>
          <w:sz w:val="22"/>
          <w:szCs w:val="22"/>
        </w:rPr>
        <w:t>Bringing together pan-European players, MAPIC 2026 will be a tool for brands and operators to expand their development in Europe.</w:t>
      </w:r>
    </w:p>
    <w:p w14:paraId="059ECE1D" w14:textId="77777777" w:rsidR="000E4410" w:rsidRPr="000E4410" w:rsidRDefault="000E4410" w:rsidP="000E4410">
      <w:pPr>
        <w:spacing w:line="360" w:lineRule="auto"/>
        <w:contextualSpacing/>
        <w:rPr>
          <w:rFonts w:ascii="Altivo Regular" w:hAnsi="Altivo Regular"/>
          <w:sz w:val="22"/>
          <w:szCs w:val="22"/>
        </w:rPr>
      </w:pPr>
    </w:p>
    <w:p w14:paraId="3855F040" w14:textId="4654A834" w:rsidR="000E4410" w:rsidRPr="000E4410" w:rsidRDefault="000E4410" w:rsidP="000E4410">
      <w:pPr>
        <w:spacing w:line="360" w:lineRule="auto"/>
        <w:contextualSpacing/>
        <w:rPr>
          <w:rFonts w:ascii="Altivo Regular" w:hAnsi="Altivo Regular"/>
          <w:sz w:val="22"/>
          <w:szCs w:val="22"/>
        </w:rPr>
      </w:pPr>
      <w:r w:rsidRPr="000E4410">
        <w:rPr>
          <w:rFonts w:ascii="Altivo Regular" w:hAnsi="Altivo Regular"/>
          <w:sz w:val="22"/>
          <w:szCs w:val="22"/>
        </w:rPr>
        <w:t>Given the success of the curation program for international brands and the exclusive networking events organi</w:t>
      </w:r>
      <w:r w:rsidR="005938FB">
        <w:rPr>
          <w:rFonts w:ascii="Altivo Regular" w:hAnsi="Altivo Regular"/>
          <w:sz w:val="22"/>
          <w:szCs w:val="22"/>
        </w:rPr>
        <w:t>s</w:t>
      </w:r>
      <w:r w:rsidRPr="000E4410">
        <w:rPr>
          <w:rFonts w:ascii="Altivo Regular" w:hAnsi="Altivo Regular"/>
          <w:sz w:val="22"/>
          <w:szCs w:val="22"/>
        </w:rPr>
        <w:t>ed, the 2026 edition will also continue to search for the rising stars of tomorrow who are rapidly expanding.</w:t>
      </w:r>
    </w:p>
    <w:p w14:paraId="53EE8630" w14:textId="77777777" w:rsidR="000E4410" w:rsidRPr="000E4410" w:rsidRDefault="000E4410" w:rsidP="000E4410">
      <w:pPr>
        <w:spacing w:line="360" w:lineRule="auto"/>
        <w:contextualSpacing/>
        <w:rPr>
          <w:rFonts w:ascii="Altivo Regular" w:hAnsi="Altivo Regular"/>
          <w:sz w:val="22"/>
          <w:szCs w:val="22"/>
        </w:rPr>
      </w:pPr>
    </w:p>
    <w:p w14:paraId="2870B63E" w14:textId="11E0CAB4" w:rsidR="000E4410" w:rsidRPr="00523144" w:rsidRDefault="000E4410" w:rsidP="000E4410">
      <w:pPr>
        <w:spacing w:line="360" w:lineRule="auto"/>
        <w:contextualSpacing/>
        <w:rPr>
          <w:rFonts w:ascii="Altivo Regular" w:hAnsi="Altivo Regular"/>
          <w:sz w:val="22"/>
          <w:szCs w:val="22"/>
        </w:rPr>
      </w:pPr>
      <w:r w:rsidRPr="000E4410">
        <w:rPr>
          <w:rFonts w:ascii="Altivo Regular" w:hAnsi="Altivo Regular"/>
          <w:sz w:val="22"/>
          <w:szCs w:val="22"/>
        </w:rPr>
        <w:t xml:space="preserve">Photos from the event are available </w:t>
      </w:r>
      <w:hyperlink r:id="rId9" w:history="1">
        <w:r w:rsidRPr="005938FB">
          <w:rPr>
            <w:rStyle w:val="Hyperlink"/>
            <w:rFonts w:ascii="Altivo Regular" w:hAnsi="Altivo Regular"/>
            <w:sz w:val="22"/>
            <w:szCs w:val="22"/>
          </w:rPr>
          <w:t>here</w:t>
        </w:r>
      </w:hyperlink>
      <w:r w:rsidRPr="000E4410">
        <w:rPr>
          <w:rFonts w:ascii="Altivo Regular" w:hAnsi="Altivo Regular"/>
          <w:sz w:val="22"/>
          <w:szCs w:val="22"/>
        </w:rPr>
        <w:t>.</w:t>
      </w:r>
    </w:p>
    <w:p w14:paraId="54A56D11" w14:textId="77777777" w:rsidR="00AA5209" w:rsidRPr="00523144" w:rsidRDefault="00AA5209" w:rsidP="00523144">
      <w:pPr>
        <w:spacing w:line="360" w:lineRule="auto"/>
        <w:contextualSpacing/>
        <w:rPr>
          <w:rFonts w:ascii="Altivo Regular" w:hAnsi="Altivo Regular"/>
          <w:sz w:val="22"/>
          <w:szCs w:val="22"/>
        </w:rPr>
      </w:pPr>
    </w:p>
    <w:p w14:paraId="24AD6C83" w14:textId="311668D1" w:rsidR="00AA5209" w:rsidRPr="00523144" w:rsidRDefault="00AA5209" w:rsidP="00523144">
      <w:pPr>
        <w:spacing w:line="360" w:lineRule="auto"/>
        <w:contextualSpacing/>
        <w:jc w:val="center"/>
        <w:rPr>
          <w:rFonts w:ascii="Altivo Regular" w:hAnsi="Altivo Regular"/>
          <w:sz w:val="22"/>
          <w:szCs w:val="22"/>
        </w:rPr>
      </w:pPr>
      <w:r w:rsidRPr="00523144">
        <w:rPr>
          <w:rFonts w:ascii="Altivo Regular" w:hAnsi="Altivo Regular"/>
          <w:sz w:val="22"/>
          <w:szCs w:val="22"/>
        </w:rPr>
        <w:t>-ends-</w:t>
      </w:r>
    </w:p>
    <w:p w14:paraId="3393336C" w14:textId="77777777" w:rsidR="00AA5209" w:rsidRPr="00523144" w:rsidRDefault="00AA5209" w:rsidP="00523144">
      <w:pPr>
        <w:spacing w:line="360" w:lineRule="auto"/>
        <w:contextualSpacing/>
        <w:rPr>
          <w:rFonts w:ascii="Altivo Regular" w:hAnsi="Altivo Regular"/>
          <w:sz w:val="22"/>
          <w:szCs w:val="22"/>
        </w:rPr>
      </w:pPr>
    </w:p>
    <w:p w14:paraId="7B6B633C" w14:textId="06630A4D" w:rsidR="00AA5209" w:rsidRPr="00523144" w:rsidRDefault="00AA5209" w:rsidP="00523144">
      <w:pPr>
        <w:spacing w:line="360" w:lineRule="auto"/>
        <w:contextualSpacing/>
        <w:rPr>
          <w:rFonts w:ascii="Altivo Regular" w:hAnsi="Altivo Regular"/>
          <w:sz w:val="22"/>
          <w:szCs w:val="22"/>
        </w:rPr>
      </w:pPr>
      <w:r w:rsidRPr="00523144">
        <w:rPr>
          <w:rFonts w:ascii="Altivo Regular" w:hAnsi="Altivo Regular"/>
          <w:sz w:val="22"/>
          <w:szCs w:val="22"/>
        </w:rPr>
        <w:t>For further information, please contact:</w:t>
      </w:r>
    </w:p>
    <w:p w14:paraId="23477A27" w14:textId="77777777" w:rsidR="00AA5209" w:rsidRPr="00523144" w:rsidRDefault="00AA5209" w:rsidP="00523144">
      <w:pPr>
        <w:spacing w:line="360" w:lineRule="auto"/>
        <w:contextualSpacing/>
        <w:rPr>
          <w:rFonts w:ascii="Altivo Regular" w:hAnsi="Altivo Regular"/>
          <w:sz w:val="22"/>
          <w:szCs w:val="22"/>
        </w:rPr>
      </w:pPr>
    </w:p>
    <w:p w14:paraId="2FF6F1A4" w14:textId="126339A4" w:rsidR="00AA5209" w:rsidRPr="00523144" w:rsidRDefault="00AA5209" w:rsidP="00523144">
      <w:pPr>
        <w:spacing w:line="360" w:lineRule="auto"/>
        <w:contextualSpacing/>
        <w:rPr>
          <w:rFonts w:ascii="Altivo Regular" w:hAnsi="Altivo Regular"/>
          <w:sz w:val="22"/>
          <w:szCs w:val="22"/>
        </w:rPr>
      </w:pPr>
      <w:r w:rsidRPr="00523144">
        <w:rPr>
          <w:rFonts w:ascii="Altivo Regular" w:hAnsi="Altivo Regular"/>
          <w:sz w:val="22"/>
          <w:szCs w:val="22"/>
        </w:rPr>
        <w:t xml:space="preserve">Simon Stretch, </w:t>
      </w:r>
      <w:proofErr w:type="spellStart"/>
      <w:r w:rsidRPr="00523144">
        <w:rPr>
          <w:rFonts w:ascii="Altivo Regular" w:hAnsi="Altivo Regular"/>
          <w:sz w:val="22"/>
          <w:szCs w:val="22"/>
        </w:rPr>
        <w:t>Innesco</w:t>
      </w:r>
      <w:proofErr w:type="spellEnd"/>
    </w:p>
    <w:p w14:paraId="37238224" w14:textId="06E504F4" w:rsidR="00AA5209" w:rsidRPr="00523144" w:rsidRDefault="00AA5209" w:rsidP="00523144">
      <w:pPr>
        <w:spacing w:line="360" w:lineRule="auto"/>
        <w:contextualSpacing/>
        <w:rPr>
          <w:rFonts w:ascii="Altivo Regular" w:hAnsi="Altivo Regular"/>
          <w:sz w:val="22"/>
          <w:szCs w:val="22"/>
        </w:rPr>
      </w:pPr>
      <w:r w:rsidRPr="00523144">
        <w:rPr>
          <w:rFonts w:ascii="Altivo Regular" w:hAnsi="Altivo Regular"/>
          <w:sz w:val="22"/>
          <w:szCs w:val="22"/>
        </w:rPr>
        <w:t>T: +44 (0)7860 644321</w:t>
      </w:r>
    </w:p>
    <w:p w14:paraId="455D4DDF" w14:textId="39958F02" w:rsidR="00AA5209" w:rsidRPr="00523144" w:rsidRDefault="00AA5209" w:rsidP="00523144">
      <w:pPr>
        <w:spacing w:line="360" w:lineRule="auto"/>
        <w:contextualSpacing/>
        <w:rPr>
          <w:rFonts w:ascii="Altivo Regular" w:hAnsi="Altivo Regular"/>
          <w:sz w:val="22"/>
          <w:szCs w:val="22"/>
        </w:rPr>
      </w:pPr>
      <w:r w:rsidRPr="00523144">
        <w:rPr>
          <w:rFonts w:ascii="Altivo Regular" w:hAnsi="Altivo Regular"/>
          <w:sz w:val="22"/>
          <w:szCs w:val="22"/>
        </w:rPr>
        <w:t xml:space="preserve">E: </w:t>
      </w:r>
      <w:hyperlink r:id="rId10" w:history="1">
        <w:r w:rsidRPr="00523144">
          <w:rPr>
            <w:rStyle w:val="Hyperlink"/>
            <w:rFonts w:ascii="Altivo Regular" w:hAnsi="Altivo Regular"/>
            <w:sz w:val="22"/>
            <w:szCs w:val="22"/>
          </w:rPr>
          <w:t>simon.stretch@innesco.co.uk</w:t>
        </w:r>
      </w:hyperlink>
    </w:p>
    <w:p w14:paraId="5A2670C8" w14:textId="77777777" w:rsidR="00AA5209" w:rsidRPr="00523144" w:rsidRDefault="00AA5209" w:rsidP="00523144">
      <w:pPr>
        <w:spacing w:line="360" w:lineRule="auto"/>
        <w:contextualSpacing/>
        <w:rPr>
          <w:rFonts w:ascii="Altivo Regular" w:hAnsi="Altivo Regular"/>
          <w:sz w:val="22"/>
          <w:szCs w:val="22"/>
        </w:rPr>
      </w:pPr>
    </w:p>
    <w:p w14:paraId="3C961EF9" w14:textId="77777777" w:rsidR="00AA5209" w:rsidRDefault="00AA5209" w:rsidP="00AA5209"/>
    <w:sectPr w:rsidR="00AA52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ltivo Regular">
    <w:panose1 w:val="020B0604020202020204"/>
    <w:charset w:val="4D"/>
    <w:family w:val="swiss"/>
    <w:notTrueType/>
    <w:pitch w:val="variable"/>
    <w:sig w:usb0="A00000E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63E76"/>
    <w:multiLevelType w:val="hybridMultilevel"/>
    <w:tmpl w:val="CEE2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B4EAA"/>
    <w:multiLevelType w:val="hybridMultilevel"/>
    <w:tmpl w:val="1702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D740B"/>
    <w:multiLevelType w:val="hybridMultilevel"/>
    <w:tmpl w:val="314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385BDF"/>
    <w:multiLevelType w:val="hybridMultilevel"/>
    <w:tmpl w:val="943A1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1518936">
    <w:abstractNumId w:val="2"/>
  </w:num>
  <w:num w:numId="2" w16cid:durableId="158035335">
    <w:abstractNumId w:val="0"/>
  </w:num>
  <w:num w:numId="3" w16cid:durableId="426386778">
    <w:abstractNumId w:val="1"/>
  </w:num>
  <w:num w:numId="4" w16cid:durableId="142993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09"/>
    <w:rsid w:val="000E4410"/>
    <w:rsid w:val="0027415A"/>
    <w:rsid w:val="00277849"/>
    <w:rsid w:val="00350A07"/>
    <w:rsid w:val="00523144"/>
    <w:rsid w:val="005938FB"/>
    <w:rsid w:val="006A79A9"/>
    <w:rsid w:val="007039E5"/>
    <w:rsid w:val="00761629"/>
    <w:rsid w:val="007B6F15"/>
    <w:rsid w:val="008C4F3F"/>
    <w:rsid w:val="008E4B31"/>
    <w:rsid w:val="00AA5209"/>
    <w:rsid w:val="00B927C2"/>
    <w:rsid w:val="00BD1C85"/>
    <w:rsid w:val="00BD6C67"/>
    <w:rsid w:val="00C73DD2"/>
    <w:rsid w:val="00D0545A"/>
    <w:rsid w:val="00EA4CA2"/>
    <w:rsid w:val="00F10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644F99"/>
  <w15:chartTrackingRefBased/>
  <w15:docId w15:val="{374EC8A6-0D19-244B-9F21-B5D422E9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209"/>
    <w:rPr>
      <w:rFonts w:eastAsiaTheme="majorEastAsia" w:cstheme="majorBidi"/>
      <w:color w:val="272727" w:themeColor="text1" w:themeTint="D8"/>
    </w:rPr>
  </w:style>
  <w:style w:type="paragraph" w:styleId="Title">
    <w:name w:val="Title"/>
    <w:basedOn w:val="Normal"/>
    <w:next w:val="Normal"/>
    <w:link w:val="TitleChar"/>
    <w:uiPriority w:val="10"/>
    <w:qFormat/>
    <w:rsid w:val="00AA5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209"/>
    <w:pPr>
      <w:spacing w:before="160"/>
      <w:jc w:val="center"/>
    </w:pPr>
    <w:rPr>
      <w:i/>
      <w:iCs/>
      <w:color w:val="404040" w:themeColor="text1" w:themeTint="BF"/>
    </w:rPr>
  </w:style>
  <w:style w:type="character" w:customStyle="1" w:styleId="QuoteChar">
    <w:name w:val="Quote Char"/>
    <w:basedOn w:val="DefaultParagraphFont"/>
    <w:link w:val="Quote"/>
    <w:uiPriority w:val="29"/>
    <w:rsid w:val="00AA5209"/>
    <w:rPr>
      <w:i/>
      <w:iCs/>
      <w:color w:val="404040" w:themeColor="text1" w:themeTint="BF"/>
    </w:rPr>
  </w:style>
  <w:style w:type="paragraph" w:styleId="ListParagraph">
    <w:name w:val="List Paragraph"/>
    <w:basedOn w:val="Normal"/>
    <w:uiPriority w:val="34"/>
    <w:qFormat/>
    <w:rsid w:val="00AA5209"/>
    <w:pPr>
      <w:ind w:left="720"/>
      <w:contextualSpacing/>
    </w:pPr>
  </w:style>
  <w:style w:type="character" w:styleId="IntenseEmphasis">
    <w:name w:val="Intense Emphasis"/>
    <w:basedOn w:val="DefaultParagraphFont"/>
    <w:uiPriority w:val="21"/>
    <w:qFormat/>
    <w:rsid w:val="00AA5209"/>
    <w:rPr>
      <w:i/>
      <w:iCs/>
      <w:color w:val="0F4761" w:themeColor="accent1" w:themeShade="BF"/>
    </w:rPr>
  </w:style>
  <w:style w:type="paragraph" w:styleId="IntenseQuote">
    <w:name w:val="Intense Quote"/>
    <w:basedOn w:val="Normal"/>
    <w:next w:val="Normal"/>
    <w:link w:val="IntenseQuoteChar"/>
    <w:uiPriority w:val="30"/>
    <w:qFormat/>
    <w:rsid w:val="00AA5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209"/>
    <w:rPr>
      <w:i/>
      <w:iCs/>
      <w:color w:val="0F4761" w:themeColor="accent1" w:themeShade="BF"/>
    </w:rPr>
  </w:style>
  <w:style w:type="character" w:styleId="IntenseReference">
    <w:name w:val="Intense Reference"/>
    <w:basedOn w:val="DefaultParagraphFont"/>
    <w:uiPriority w:val="32"/>
    <w:qFormat/>
    <w:rsid w:val="00AA5209"/>
    <w:rPr>
      <w:b/>
      <w:bCs/>
      <w:smallCaps/>
      <w:color w:val="0F4761" w:themeColor="accent1" w:themeShade="BF"/>
      <w:spacing w:val="5"/>
    </w:rPr>
  </w:style>
  <w:style w:type="character" w:styleId="Hyperlink">
    <w:name w:val="Hyperlink"/>
    <w:basedOn w:val="DefaultParagraphFont"/>
    <w:uiPriority w:val="99"/>
    <w:unhideWhenUsed/>
    <w:rsid w:val="00AA5209"/>
    <w:rPr>
      <w:color w:val="467886" w:themeColor="hyperlink"/>
      <w:u w:val="single"/>
    </w:rPr>
  </w:style>
  <w:style w:type="character" w:styleId="UnresolvedMention">
    <w:name w:val="Unresolved Mention"/>
    <w:basedOn w:val="DefaultParagraphFont"/>
    <w:uiPriority w:val="99"/>
    <w:semiHidden/>
    <w:unhideWhenUsed/>
    <w:rsid w:val="00AA5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imon.stretch@innesco.co.uk" TargetMode="External"/><Relationship Id="rId4" Type="http://schemas.openxmlformats.org/officeDocument/2006/relationships/numbering" Target="numbering.xml"/><Relationship Id="rId9" Type="http://schemas.openxmlformats.org/officeDocument/2006/relationships/hyperlink" Target="https://photos.rx-france.com/fr/mapic-frx555c56ff6bb6efaa66450fb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DC5452A5E1C14B84B2A22CF2D621ED" ma:contentTypeVersion="19" ma:contentTypeDescription="Create a new document." ma:contentTypeScope="" ma:versionID="25cab421884014f8c0dcfff050658734">
  <xsd:schema xmlns:xsd="http://www.w3.org/2001/XMLSchema" xmlns:xs="http://www.w3.org/2001/XMLSchema" xmlns:p="http://schemas.microsoft.com/office/2006/metadata/properties" xmlns:ns2="1ccb9e5a-264e-4dea-81d0-22ae5d8b5523" xmlns:ns3="e1aacdbc-d8f6-4700-b2a9-bfa2b27bd4d6" targetNamespace="http://schemas.microsoft.com/office/2006/metadata/properties" ma:root="true" ma:fieldsID="dca89a6079f76dc4771d8990d4018b81" ns2:_="" ns3:_="">
    <xsd:import namespace="1ccb9e5a-264e-4dea-81d0-22ae5d8b5523"/>
    <xsd:import namespace="e1aacdbc-d8f6-4700-b2a9-bfa2b27bd4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b9e5a-264e-4dea-81d0-22ae5d8b5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1dad15-eb16-46b5-90b0-94c40387d3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aacdbc-d8f6-4700-b2a9-bfa2b27bd4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93d915-24a7-4e96-bb89-9d39f2f600ab}" ma:internalName="TaxCatchAll" ma:showField="CatchAllData" ma:web="e1aacdbc-d8f6-4700-b2a9-bfa2b27bd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aacdbc-d8f6-4700-b2a9-bfa2b27bd4d6" xsi:nil="true"/>
    <lcf76f155ced4ddcb4097134ff3c332f xmlns="1ccb9e5a-264e-4dea-81d0-22ae5d8b55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DBC5D6-DF77-4C9B-B50B-4EEF2EFAD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b9e5a-264e-4dea-81d0-22ae5d8b5523"/>
    <ds:schemaRef ds:uri="e1aacdbc-d8f6-4700-b2a9-bfa2b27bd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054F7-84F2-4271-8765-9D66C7BB3213}">
  <ds:schemaRefs>
    <ds:schemaRef ds:uri="http://schemas.microsoft.com/sharepoint/v3/contenttype/forms"/>
  </ds:schemaRefs>
</ds:datastoreItem>
</file>

<file path=customXml/itemProps3.xml><?xml version="1.0" encoding="utf-8"?>
<ds:datastoreItem xmlns:ds="http://schemas.openxmlformats.org/officeDocument/2006/customXml" ds:itemID="{26B84ADC-E98C-4FDF-B78E-724845CA3C13}">
  <ds:schemaRefs>
    <ds:schemaRef ds:uri="http://schemas.microsoft.com/office/2006/metadata/properties"/>
    <ds:schemaRef ds:uri="http://schemas.microsoft.com/office/infopath/2007/PartnerControls"/>
    <ds:schemaRef ds:uri="e1aacdbc-d8f6-4700-b2a9-bfa2b27bd4d6"/>
    <ds:schemaRef ds:uri="1ccb9e5a-264e-4dea-81d0-22ae5d8b552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Stretch</dc:creator>
  <cp:keywords/>
  <dc:description/>
  <cp:lastModifiedBy>Simon Stretch</cp:lastModifiedBy>
  <cp:revision>4</cp:revision>
  <dcterms:created xsi:type="dcterms:W3CDTF">2025-11-06T10:57:00Z</dcterms:created>
  <dcterms:modified xsi:type="dcterms:W3CDTF">2025-11-06T14:30:00Z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0x01010035DC5452A5E1C14B84B2A22CF2D621ED</vt:lpwstr>
  </property>
</Properties>
</file>